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1D4E89"/>
          <w:sz w:val="44"/>
        </w:rPr>
        <w:t>кнопка</w:t>
      </w:r>
    </w:p>
    <w:p>
      <w:pPr>
        <w:spacing w:after="200" w:before="0"/>
      </w:pPr>
      <w:r>
        <w:rPr>
          <w:b w:val="0"/>
          <w:color w:val="4A5A75"/>
          <w:sz w:val="20"/>
        </w:rPr>
        <w:t>студия сайтов · 8 939 482-02-87 (телефон и MAX) · sale@knopkastudio.ru</w:t>
      </w:r>
    </w:p>
    <w:p>
      <w:pPr>
        <w:spacing w:after="80" w:before="0"/>
      </w:pPr>
      <w:r>
        <w:rPr>
          <w:b/>
          <w:color w:val="14213D"/>
          <w:sz w:val="40"/>
        </w:rPr>
        <w:t>Анкета для расчёта сайта</w:t>
      </w:r>
    </w:p>
    <w:p>
      <w:pPr>
        <w:spacing w:after="80" w:before="0"/>
      </w:pPr>
      <w:r>
        <w:rPr>
          <w:b w:val="0"/>
          <w:color w:val="4A5A75"/>
          <w:sz w:val="22"/>
        </w:rPr>
        <w:t>По ответам предложим структуру сайта, цену и срок. Обычно отвечаем в течение дня.</w:t>
      </w:r>
    </w:p>
    <w:p>
      <w:pPr>
        <w:spacing w:after="40" w:before="0"/>
      </w:pPr>
      <w:r>
        <w:rPr>
          <w:b w:val="0"/>
          <w:color w:val="4A5A75"/>
          <w:sz w:val="20"/>
        </w:rPr>
        <w:t>Как заполнить: нажмите на пустую строку под вопросом и напишите ответ. Где есть варианты, напишите подходящие. Обязательных полей нет — пишите то, что уже знаете.</w:t>
      </w:r>
    </w:p>
    <w:p>
      <w:pPr>
        <w:keepNext/>
        <w:spacing w:after="120" w:before="240"/>
      </w:pPr>
      <w:r>
        <w:rPr>
          <w:b/>
          <w:color w:val="1D4E89"/>
          <w:sz w:val="28"/>
        </w:rPr>
        <w:t>1. Контакты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9C8DC"/>
          <w:left w:val="single" w:sz="6" w:color="B9C8DC"/>
          <w:bottom w:val="single" w:sz="6" w:color="B9C8DC"/>
          <w:right w:val="single" w:sz="6" w:color="B9C8DC"/>
          <w:insideH w:val="single" w:sz="6" w:color="B9C8DC"/>
          <w:insideV w:val="single" w:sz="6" w:color="B9C8DC"/>
        </w:tblBorders>
        <w:tblCellMar>
          <w:top w:w="70" w:type="dxa"/>
          <w:bottom w:w="70" w:type="dxa"/>
          <w:left w:w="120" w:type="dxa"/>
          <w:right w:w="120" w:type="dxa"/>
        </w:tblCellMar>
      </w:tblPr>
      <w:tblGrid>
        <w:gridCol w:w="10092"/>
      </w:tblGrid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Как вас зовут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Компания или бренд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Телефон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Город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Где удобнее общаться</w:t>
            </w:r>
            <w:r>
              <w:rPr>
                <w:color w:val="4A5A75"/>
                <w:sz w:val="18"/>
              </w:rPr>
              <w:br/>
              <w:t>MAX, почта или звонок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</w:tbl>
    <w:p>
      <w:pPr>
        <w:keepNext/>
        <w:spacing w:after="120" w:before="240"/>
      </w:pPr>
      <w:r>
        <w:rPr>
          <w:b/>
          <w:color w:val="1D4E89"/>
          <w:sz w:val="28"/>
        </w:rPr>
        <w:t>2. О бизнесе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9C8DC"/>
          <w:left w:val="single" w:sz="6" w:color="B9C8DC"/>
          <w:bottom w:val="single" w:sz="6" w:color="B9C8DC"/>
          <w:right w:val="single" w:sz="6" w:color="B9C8DC"/>
          <w:insideH w:val="single" w:sz="6" w:color="B9C8DC"/>
          <w:insideV w:val="single" w:sz="6" w:color="B9C8DC"/>
        </w:tblBorders>
        <w:tblCellMar>
          <w:top w:w="70" w:type="dxa"/>
          <w:bottom w:w="70" w:type="dxa"/>
          <w:left w:w="120" w:type="dxa"/>
          <w:right w:w="120" w:type="dxa"/>
        </w:tblCellMar>
      </w:tblPr>
      <w:tblGrid>
        <w:gridCol w:w="10092"/>
      </w:tblGrid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Чем занимаетесь</w:t>
            </w:r>
          </w:p>
        </w:tc>
      </w:tr>
      <w:tr>
        <w:trPr>
          <w:cantSplit/>
          <w:trHeight w:val="1134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Кто ваши клиенты</w:t>
            </w:r>
          </w:p>
        </w:tc>
      </w:tr>
      <w:tr>
        <w:trPr>
          <w:cantSplit/>
          <w:trHeight w:val="79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Почему выбирают вас</w:t>
            </w:r>
          </w:p>
        </w:tc>
      </w:tr>
      <w:tr>
        <w:trPr>
          <w:cantSplit/>
          <w:trHeight w:val="793" w:hRule="atLeast"/>
        </w:trPr>
        <w:tc>
          <w:tcPr>
            <w:tcW w:type="dxa" w:w="10092"/>
          </w:tcPr>
          <w:p>
            <w:r/>
          </w:p>
        </w:tc>
      </w:tr>
    </w:tbl>
    <w:p>
      <w:pPr>
        <w:keepNext/>
        <w:spacing w:after="120" w:before="240"/>
      </w:pPr>
      <w:r>
        <w:rPr>
          <w:b/>
          <w:color w:val="1D4E89"/>
          <w:sz w:val="28"/>
        </w:rPr>
        <w:t>3. Какой сайт нужен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9C8DC"/>
          <w:left w:val="single" w:sz="6" w:color="B9C8DC"/>
          <w:bottom w:val="single" w:sz="6" w:color="B9C8DC"/>
          <w:right w:val="single" w:sz="6" w:color="B9C8DC"/>
          <w:insideH w:val="single" w:sz="6" w:color="B9C8DC"/>
          <w:insideV w:val="single" w:sz="6" w:color="B9C8DC"/>
        </w:tblBorders>
        <w:tblCellMar>
          <w:top w:w="70" w:type="dxa"/>
          <w:bottom w:w="70" w:type="dxa"/>
          <w:left w:w="120" w:type="dxa"/>
          <w:right w:w="120" w:type="dxa"/>
        </w:tblCellMar>
      </w:tblPr>
      <w:tblGrid>
        <w:gridCol w:w="10092"/>
      </w:tblGrid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Тип сайта</w:t>
            </w:r>
            <w:r>
              <w:rPr>
                <w:color w:val="4A5A75"/>
                <w:sz w:val="18"/>
              </w:rPr>
              <w:br/>
              <w:t>лендинг, сайт-визитка, каталог, доработка сайта или пока не знаю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Что должен делать сайт</w:t>
            </w:r>
            <w:r>
              <w:rPr>
                <w:color w:val="4A5A75"/>
                <w:sz w:val="18"/>
              </w:rPr>
              <w:br/>
              <w:t>приносить заявки, звонки, продажи, показать услуги и цены, онлайн-запись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Какие разделы, услуги или товары показать</w:t>
            </w:r>
          </w:p>
        </w:tc>
      </w:tr>
      <w:tr>
        <w:trPr>
          <w:cantSplit/>
          <w:trHeight w:val="1134" w:hRule="atLeast"/>
        </w:trPr>
        <w:tc>
          <w:tcPr>
            <w:tcW w:type="dxa" w:w="10092"/>
          </w:tcPr>
          <w:p>
            <w:r/>
          </w:p>
        </w:tc>
      </w:tr>
    </w:tbl>
    <w:p>
      <w:pPr>
        <w:keepNext/>
        <w:spacing w:after="120" w:before="240"/>
      </w:pPr>
      <w:r>
        <w:rPr>
          <w:b/>
          <w:color w:val="1D4E89"/>
          <w:sz w:val="28"/>
        </w:rPr>
        <w:t>4. Материалы и примеры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9C8DC"/>
          <w:left w:val="single" w:sz="6" w:color="B9C8DC"/>
          <w:bottom w:val="single" w:sz="6" w:color="B9C8DC"/>
          <w:right w:val="single" w:sz="6" w:color="B9C8DC"/>
          <w:insideH w:val="single" w:sz="6" w:color="B9C8DC"/>
          <w:insideV w:val="single" w:sz="6" w:color="B9C8DC"/>
        </w:tblBorders>
        <w:tblCellMar>
          <w:top w:w="70" w:type="dxa"/>
          <w:bottom w:w="70" w:type="dxa"/>
          <w:left w:w="120" w:type="dxa"/>
          <w:right w:w="120" w:type="dxa"/>
        </w:tblCellMar>
      </w:tblPr>
      <w:tblGrid>
        <w:gridCol w:w="10092"/>
      </w:tblGrid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Что уже есть</w:t>
            </w:r>
            <w:r>
              <w:rPr>
                <w:color w:val="4A5A75"/>
                <w:sz w:val="18"/>
              </w:rPr>
              <w:br/>
              <w:t>логотип, тексты, фото, домен, хостинг, старый сайт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Адрес старого сайта или домен, если есть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Сайты, которые нравятся, и что в них нравится</w:t>
            </w:r>
          </w:p>
        </w:tc>
      </w:tr>
      <w:tr>
        <w:trPr>
          <w:cantSplit/>
          <w:trHeight w:val="1134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Что точно не нравится</w:t>
            </w:r>
          </w:p>
        </w:tc>
      </w:tr>
      <w:tr>
        <w:trPr>
          <w:cantSplit/>
          <w:trHeight w:val="793" w:hRule="atLeast"/>
        </w:trPr>
        <w:tc>
          <w:tcPr>
            <w:tcW w:type="dxa" w:w="10092"/>
          </w:tcPr>
          <w:p>
            <w:r/>
          </w:p>
        </w:tc>
      </w:tr>
    </w:tbl>
    <w:p>
      <w:pPr>
        <w:keepNext/>
        <w:spacing w:after="120" w:before="240"/>
      </w:pPr>
      <w:r>
        <w:rPr>
          <w:b/>
          <w:color w:val="1D4E89"/>
          <w:sz w:val="28"/>
        </w:rPr>
        <w:t>5. Сроки и бюджет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9C8DC"/>
          <w:left w:val="single" w:sz="6" w:color="B9C8DC"/>
          <w:bottom w:val="single" w:sz="6" w:color="B9C8DC"/>
          <w:right w:val="single" w:sz="6" w:color="B9C8DC"/>
          <w:insideH w:val="single" w:sz="6" w:color="B9C8DC"/>
          <w:insideV w:val="single" w:sz="6" w:color="B9C8DC"/>
        </w:tblBorders>
        <w:tblCellMar>
          <w:top w:w="70" w:type="dxa"/>
          <w:bottom w:w="70" w:type="dxa"/>
          <w:left w:w="120" w:type="dxa"/>
          <w:right w:w="120" w:type="dxa"/>
        </w:tblCellMar>
      </w:tblPr>
      <w:tblGrid>
        <w:gridCol w:w="10092"/>
      </w:tblGrid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Когда нужен сайт</w:t>
            </w:r>
            <w:r>
              <w:rPr>
                <w:color w:val="4A5A75"/>
                <w:sz w:val="18"/>
              </w:rPr>
              <w:br/>
              <w:t>как можно скорее, в течение месяца или не горит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Бюджет</w:t>
            </w:r>
            <w:r>
              <w:rPr>
                <w:color w:val="4A5A75"/>
                <w:sz w:val="18"/>
              </w:rPr>
              <w:br/>
              <w:t>до 10 000 ₽, 10–20 тыс. ₽, 20–30 тыс. ₽, больше 30 тыс. ₽ или пока не знаю</w:t>
            </w:r>
          </w:p>
        </w:tc>
      </w:tr>
      <w:tr>
        <w:trPr>
          <w:cantSplit/>
          <w:trHeight w:val="453" w:hRule="atLeast"/>
        </w:trPr>
        <w:tc>
          <w:tcPr>
            <w:tcW w:type="dxa" w:w="10092"/>
          </w:tcPr>
          <w:p>
            <w:r/>
          </w:p>
        </w:tc>
      </w:tr>
    </w:tbl>
    <w:p>
      <w:pPr>
        <w:keepNext/>
        <w:spacing w:after="120" w:before="240"/>
      </w:pPr>
      <w:r>
        <w:rPr>
          <w:b/>
          <w:color w:val="1D4E89"/>
          <w:sz w:val="28"/>
        </w:rPr>
        <w:t>6. Что ещё важно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B9C8DC"/>
          <w:left w:val="single" w:sz="6" w:color="B9C8DC"/>
          <w:bottom w:val="single" w:sz="6" w:color="B9C8DC"/>
          <w:right w:val="single" w:sz="6" w:color="B9C8DC"/>
          <w:insideH w:val="single" w:sz="6" w:color="B9C8DC"/>
          <w:insideV w:val="single" w:sz="6" w:color="B9C8DC"/>
        </w:tblBorders>
        <w:tblCellMar>
          <w:top w:w="70" w:type="dxa"/>
          <w:bottom w:w="70" w:type="dxa"/>
          <w:left w:w="120" w:type="dxa"/>
          <w:right w:w="120" w:type="dxa"/>
        </w:tblCellMar>
      </w:tblPr>
      <w:tblGrid>
        <w:gridCol w:w="10092"/>
      </w:tblGrid>
      <w:tr>
        <w:trPr>
          <w:cantSplit/>
        </w:trPr>
        <w:tc>
          <w:tcPr>
            <w:tcW w:type="dxa" w:w="10092"/>
            <w:shd w:val="clear" w:color="auto" w:fill="E3EDFB"/>
          </w:tcPr>
          <w:p>
            <w:pPr>
              <w:keepNext/>
            </w:pPr>
            <w:r>
              <w:rPr>
                <w:b/>
                <w:sz w:val="21"/>
              </w:rPr>
              <w:t>Комментарий, пожелания, вопросы</w:t>
            </w:r>
          </w:p>
        </w:tc>
      </w:tr>
      <w:tr>
        <w:trPr>
          <w:cantSplit/>
          <w:trHeight w:val="1134" w:hRule="atLeast"/>
        </w:trPr>
        <w:tc>
          <w:tcPr>
            <w:tcW w:type="dxa" w:w="10092"/>
          </w:tcPr>
          <w:p>
            <w:r/>
          </w:p>
        </w:tc>
      </w:tr>
    </w:tbl>
    <w:p>
      <w:pPr>
        <w:spacing w:after="40" w:before="280"/>
      </w:pPr>
      <w:r>
        <w:rPr>
          <w:b/>
          <w:color w:val="14213D"/>
          <w:sz w:val="24"/>
        </w:rPr>
        <w:t>Как отправить анкету</w:t>
      </w:r>
    </w:p>
    <w:p>
      <w:pPr>
        <w:spacing w:after="120" w:before="0"/>
      </w:pPr>
      <w:r>
        <w:rPr>
          <w:b w:val="0"/>
          <w:color w:val="14213D"/>
          <w:sz w:val="21"/>
        </w:rPr>
        <w:t>Сохраните файл и пришлите нам в MAX или на почту sale@knopkastudio.ru. Телефон и MAX студии: 8 939 482-02-87.</w:t>
      </w:r>
    </w:p>
    <w:p>
      <w:pPr>
        <w:spacing w:after="0" w:before="0"/>
      </w:pPr>
      <w:r>
        <w:rPr>
          <w:b w:val="0"/>
          <w:color w:val="4A5A75"/>
          <w:sz w:val="17"/>
        </w:rPr>
        <w:t>Отправляя анкету, вы даёте согласие на обработку персональных данных для подготовки предложения. Тексты согласия и политики обработки данных опубликованы на нашем сайте. Кнопка, студия сайтов. Улыбин Дмитрий, самозанятый.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расчёта сайта — Кнопка</dc:title>
  <dc:subject/>
  <dc:creator>Кнопка, студия сайтов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